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729" w:rsidRDefault="00E645C6" w:rsidP="003C6729">
      <w:r>
        <w:rPr>
          <w:noProof/>
        </w:rPr>
        <w:drawing>
          <wp:inline distT="0" distB="0" distL="0" distR="0">
            <wp:extent cx="9251950" cy="6676328"/>
            <wp:effectExtent l="0" t="0" r="6350" b="0"/>
            <wp:docPr id="1" name="Рисунок 1" descr="E:\титулы\титул ис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729" w:rsidRPr="00B04CEA" w:rsidRDefault="003C6729" w:rsidP="003C6729">
      <w:pPr>
        <w:tabs>
          <w:tab w:val="left" w:pos="180"/>
          <w:tab w:val="right" w:pos="14802"/>
        </w:tabs>
        <w:rPr>
          <w:sz w:val="20"/>
          <w:szCs w:val="20"/>
          <w:u w:val="single"/>
        </w:rPr>
      </w:pPr>
      <w:r>
        <w:lastRenderedPageBreak/>
        <w:t xml:space="preserve">  </w:t>
      </w:r>
    </w:p>
    <w:p w:rsidR="003C6729" w:rsidRPr="00A812E7" w:rsidRDefault="003C6729" w:rsidP="003C6729">
      <w:pPr>
        <w:jc w:val="center"/>
        <w:rPr>
          <w:rFonts w:ascii="Arial Narrow" w:hAnsi="Arial Narrow"/>
          <w:color w:val="000000"/>
          <w:sz w:val="32"/>
          <w:szCs w:val="27"/>
        </w:rPr>
      </w:pP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t>Пояснительная записка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  <w:sz w:val="27"/>
          <w:szCs w:val="27"/>
        </w:rPr>
      </w:pPr>
    </w:p>
    <w:p w:rsidR="003C6729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Рабочая программа по обществознанию (10-11</w:t>
      </w:r>
      <w:r>
        <w:rPr>
          <w:rFonts w:ascii="Arial Narrow" w:hAnsi="Arial Narrow"/>
          <w:color w:val="000000"/>
        </w:rPr>
        <w:t>-12</w:t>
      </w:r>
      <w:r w:rsidRPr="00A812E7">
        <w:rPr>
          <w:rFonts w:ascii="Arial Narrow" w:hAnsi="Arial Narrow"/>
          <w:color w:val="000000"/>
        </w:rPr>
        <w:t xml:space="preserve"> класс</w:t>
      </w:r>
      <w:r>
        <w:rPr>
          <w:rFonts w:ascii="Arial Narrow" w:hAnsi="Arial Narrow"/>
          <w:color w:val="000000"/>
        </w:rPr>
        <w:t>ы</w:t>
      </w:r>
      <w:r w:rsidRPr="00A812E7">
        <w:rPr>
          <w:rFonts w:ascii="Arial Narrow" w:hAnsi="Arial Narrow"/>
          <w:color w:val="000000"/>
        </w:rPr>
        <w:t xml:space="preserve"> – базовое изучение предмета) составлена в соответствии с Федеральным компонентом государственного образовательного стандарта общего образования (2004 г.).</w:t>
      </w:r>
    </w:p>
    <w:p w:rsidR="003C6729" w:rsidRPr="006355A1" w:rsidRDefault="003C6729" w:rsidP="003C6729">
      <w:r w:rsidRPr="006355A1">
        <w:t>Данная рабочая программа составлена для изучения курса «Обществознание» в 10-х,11-х и 12-х классах. Курс рассчитан на 3 года изучении при 1 часе в неделю. Всего часов:</w:t>
      </w:r>
    </w:p>
    <w:p w:rsidR="003C6729" w:rsidRPr="006355A1" w:rsidRDefault="003C6729" w:rsidP="003C6729">
      <w:r w:rsidRPr="006355A1">
        <w:t xml:space="preserve">                         10-й класс – 36 часов в год</w:t>
      </w:r>
    </w:p>
    <w:p w:rsidR="003C6729" w:rsidRPr="006355A1" w:rsidRDefault="003C6729" w:rsidP="003C6729">
      <w:r w:rsidRPr="006355A1">
        <w:t xml:space="preserve">                         11-й класс – 36 часов в год</w:t>
      </w:r>
    </w:p>
    <w:p w:rsidR="003C6729" w:rsidRDefault="003C6729" w:rsidP="003C6729">
      <w:r w:rsidRPr="006355A1">
        <w:t xml:space="preserve">                         12-й класс – 35 часов в год</w:t>
      </w:r>
    </w:p>
    <w:p w:rsidR="003C6729" w:rsidRPr="006355A1" w:rsidRDefault="003C6729" w:rsidP="003C6729">
      <w:r w:rsidRPr="006355A1">
        <w:t xml:space="preserve">                          ИТОГО:     107  часов за курс обучения</w:t>
      </w:r>
    </w:p>
    <w:p w:rsidR="003C6729" w:rsidRPr="006355A1" w:rsidRDefault="003C6729" w:rsidP="003C6729"/>
    <w:p w:rsidR="003C6729" w:rsidRDefault="003C6729" w:rsidP="003C6729">
      <w:r w:rsidRPr="006355A1">
        <w:t xml:space="preserve">     В связи с особенностями обучения в открытой школе, а именно несовпадение количества часов по сравнению с обычной общеобразовательной школой (140 часов в СОШ за полный курс обучения и 107 часов за полный курс обучения в ОСОШ), мною была запланирована более высокая плотность изучения учебного материала на уроке. Процесс закрепления и более детальная проработка во многих случаях переносится на время консультаций. Для удобства изучения весь  учебный материал скомпонован следующим образом: </w:t>
      </w:r>
    </w:p>
    <w:p w:rsidR="003C6729" w:rsidRDefault="003C6729" w:rsidP="003C6729"/>
    <w:p w:rsidR="003C6729" w:rsidRPr="006355A1" w:rsidRDefault="003C6729" w:rsidP="003C6729">
      <w:r>
        <w:t xml:space="preserve">                                      </w:t>
      </w:r>
      <w:r w:rsidRPr="006355A1">
        <w:t xml:space="preserve"> 10-й класс -  Общество как сложная динамическая система</w:t>
      </w:r>
    </w:p>
    <w:p w:rsidR="003C6729" w:rsidRPr="006355A1" w:rsidRDefault="003C6729" w:rsidP="003C6729">
      <w:r w:rsidRPr="006355A1">
        <w:t xml:space="preserve">                                                             Человек как творец и творение культуры</w:t>
      </w:r>
    </w:p>
    <w:p w:rsidR="003C6729" w:rsidRPr="006355A1" w:rsidRDefault="003C6729" w:rsidP="003C6729">
      <w:r w:rsidRPr="006355A1">
        <w:t xml:space="preserve">                                                             Социальные отношения</w:t>
      </w:r>
    </w:p>
    <w:p w:rsidR="003C6729" w:rsidRPr="006355A1" w:rsidRDefault="003C6729" w:rsidP="003C6729">
      <w:r w:rsidRPr="006355A1">
        <w:t xml:space="preserve">                                                              Человек в системе общественных отношений</w:t>
      </w:r>
    </w:p>
    <w:p w:rsidR="003C6729" w:rsidRPr="006355A1" w:rsidRDefault="003C6729" w:rsidP="003C6729">
      <w:r w:rsidRPr="006355A1">
        <w:t xml:space="preserve">                                       11-й класс -  Экономика</w:t>
      </w:r>
    </w:p>
    <w:p w:rsidR="003C6729" w:rsidRPr="006355A1" w:rsidRDefault="003C6729" w:rsidP="003C6729">
      <w:r w:rsidRPr="006355A1">
        <w:t xml:space="preserve">                                                            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3C6729" w:rsidRPr="006355A1" w:rsidRDefault="003C6729" w:rsidP="003C6729">
      <w:r w:rsidRPr="006355A1">
        <w:t xml:space="preserve">                                       12–й класс -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3C6729" w:rsidRPr="006355A1" w:rsidRDefault="003C6729" w:rsidP="003C6729">
      <w:r w:rsidRPr="006355A1">
        <w:t xml:space="preserve">                                                              Правовое  регулирование общественных отношений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Нормативно-правовая основа рабочей программы по обществознанию</w:t>
      </w:r>
    </w:p>
    <w:p w:rsidR="003C6729" w:rsidRPr="00A812E7" w:rsidRDefault="003C6729" w:rsidP="003C672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Закон Российской Федерации от 10.07.1992 №3266-1 «Об образовании» (в редакции Федерального закона от 17.07.2009 №148-ФЗ)</w:t>
      </w:r>
    </w:p>
    <w:p w:rsidR="003C6729" w:rsidRPr="00A812E7" w:rsidRDefault="003C6729" w:rsidP="003C672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Приказ Министерства образования и науки РФ от 05.03.2004г. №1089 «Об утверждении Федерального компонента государственных стандартов начального общего, основного общего и среднего (полного) общего образования». </w:t>
      </w:r>
    </w:p>
    <w:p w:rsidR="003C6729" w:rsidRPr="00A812E7" w:rsidRDefault="003C6729" w:rsidP="003C672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Федеральный базисный учебный план для среднего (полного) общего образования, утвержденный приказом Минобразования РФ № 1312 от 09.03. 2004;</w:t>
      </w:r>
    </w:p>
    <w:p w:rsidR="003C6729" w:rsidRPr="00A812E7" w:rsidRDefault="003C6729" w:rsidP="003C672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Приказ </w:t>
      </w:r>
      <w:proofErr w:type="spellStart"/>
      <w:r w:rsidRPr="00A812E7">
        <w:rPr>
          <w:rFonts w:ascii="Arial Narrow" w:hAnsi="Arial Narrow"/>
          <w:color w:val="000000"/>
        </w:rPr>
        <w:t>Минобрнауки</w:t>
      </w:r>
      <w:proofErr w:type="spellEnd"/>
      <w:r w:rsidRPr="00A812E7">
        <w:rPr>
          <w:rFonts w:ascii="Arial Narrow" w:hAnsi="Arial Narrow"/>
          <w:color w:val="000000"/>
        </w:rPr>
        <w:t xml:space="preserve">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2012/2013 учебный год»</w:t>
      </w:r>
    </w:p>
    <w:p w:rsidR="003C6729" w:rsidRPr="00A812E7" w:rsidRDefault="003C6729" w:rsidP="003C672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Учебный план общеобразовательного учреждения на 2012-2013 учебный год.</w:t>
      </w:r>
    </w:p>
    <w:p w:rsidR="003C6729" w:rsidRPr="00A812E7" w:rsidRDefault="003C6729" w:rsidP="003C672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Годовой календарный график общеобразовательного учреждения на 2012-2013 учебный год.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Календарно-тематическое планир</w:t>
      </w:r>
      <w:r>
        <w:rPr>
          <w:rFonts w:ascii="Arial Narrow" w:hAnsi="Arial Narrow"/>
          <w:color w:val="000000"/>
        </w:rPr>
        <w:t>ование курса обществознания в 10-11-12-х классах</w:t>
      </w:r>
      <w:r w:rsidRPr="00A812E7">
        <w:rPr>
          <w:rFonts w:ascii="Arial Narrow" w:hAnsi="Arial Narrow"/>
          <w:color w:val="000000"/>
        </w:rPr>
        <w:t xml:space="preserve"> (базовый уровень) составлено по программе общеобразовательных учреждений под редакцией Боголюбова Л.Н., </w:t>
      </w:r>
      <w:proofErr w:type="spellStart"/>
      <w:r w:rsidRPr="00A812E7">
        <w:rPr>
          <w:rFonts w:ascii="Arial Narrow" w:hAnsi="Arial Narrow"/>
          <w:color w:val="000000"/>
        </w:rPr>
        <w:t>Лазебниковой</w:t>
      </w:r>
      <w:proofErr w:type="spellEnd"/>
      <w:r w:rsidRPr="00A812E7">
        <w:rPr>
          <w:rFonts w:ascii="Arial Narrow" w:hAnsi="Arial Narrow"/>
          <w:color w:val="000000"/>
        </w:rPr>
        <w:t xml:space="preserve"> А.Ю.,  опубликованной издательством «Просвещение» в 2010 году, допущенной </w:t>
      </w:r>
      <w:proofErr w:type="spellStart"/>
      <w:r w:rsidRPr="00A812E7">
        <w:rPr>
          <w:rFonts w:ascii="Arial Narrow" w:hAnsi="Arial Narrow"/>
          <w:color w:val="000000"/>
        </w:rPr>
        <w:t>Министерст¬вом</w:t>
      </w:r>
      <w:proofErr w:type="spellEnd"/>
      <w:r w:rsidRPr="00A812E7">
        <w:rPr>
          <w:rFonts w:ascii="Arial Narrow" w:hAnsi="Arial Narrow"/>
          <w:color w:val="000000"/>
        </w:rPr>
        <w:t xml:space="preserve"> образования и науки Российской Федерации.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Данная программа по обществознанию составлена на основе Федерального компонента Государственного стандарта среднего (полного) общего образования (базовый уровень)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Общая характеристика учебного предмета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Содержание среднего (полного) общего образования  на базовом уровне по «Обществоведению» представляет собой комплекс знаний, отражающих основные объекты изучения: общество в целом, человек в обществе, познание, экономическая сфера, социальные отношения, политика, духовно-нравственная сфера, право.</w:t>
      </w:r>
      <w:proofErr w:type="gramEnd"/>
      <w:r w:rsidRPr="00A812E7">
        <w:rPr>
          <w:rFonts w:ascii="Arial Narrow" w:hAnsi="Arial Narrow"/>
          <w:color w:val="000000"/>
        </w:rPr>
        <w:t xml:space="preserve">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Освоение нового содержания осуществляется с опорой на </w:t>
      </w:r>
      <w:proofErr w:type="spellStart"/>
      <w:r w:rsidRPr="00A812E7">
        <w:rPr>
          <w:rFonts w:ascii="Arial Narrow" w:hAnsi="Arial Narrow"/>
          <w:color w:val="000000"/>
        </w:rPr>
        <w:t>межпредметные</w:t>
      </w:r>
      <w:proofErr w:type="spellEnd"/>
      <w:r w:rsidRPr="00A812E7">
        <w:rPr>
          <w:rFonts w:ascii="Arial Narrow" w:hAnsi="Arial Narrow"/>
          <w:color w:val="000000"/>
        </w:rPr>
        <w:t xml:space="preserve"> связи с курсами истории, географии, литературы и др.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Цели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Изучение обществоведения (включая экономику и право) в старшей школе на базовом уровне направлено на достижение следующих целей:</w:t>
      </w:r>
    </w:p>
    <w:p w:rsidR="003C6729" w:rsidRPr="00A812E7" w:rsidRDefault="003C6729" w:rsidP="003C672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развитие 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личному самоопределению и самореализации; интереса к изучению социальных и гуманитарных дисциплин;</w:t>
      </w:r>
    </w:p>
    <w:p w:rsidR="003C6729" w:rsidRPr="00A812E7" w:rsidRDefault="003C6729" w:rsidP="003C672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>воспитание общероссийской идентичности, гражданской ответственности, правового самосознания,  толерантности, приверженности гуманистическим и демократическим ценностям, закрепленным в Конституции Российской Федерации; </w:t>
      </w:r>
    </w:p>
    <w:p w:rsidR="003C6729" w:rsidRPr="00A812E7" w:rsidRDefault="003C6729" w:rsidP="003C672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освоение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</w:t>
      </w:r>
      <w:proofErr w:type="gramEnd"/>
    </w:p>
    <w:p w:rsidR="003C6729" w:rsidRPr="00A812E7" w:rsidRDefault="003C6729" w:rsidP="003C672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 </w:t>
      </w:r>
    </w:p>
    <w:p w:rsidR="003C6729" w:rsidRDefault="003C6729" w:rsidP="003C672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формирование опыта применения полученных знаний и умений для решения типичных задач в области социальных  отношений;  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E272DC" w:rsidRPr="00E272DC" w:rsidRDefault="00E272DC" w:rsidP="00E272DC">
      <w:pPr>
        <w:spacing w:before="100" w:beforeAutospacing="1" w:after="100" w:afterAutospacing="1"/>
        <w:ind w:left="720"/>
        <w:jc w:val="both"/>
        <w:rPr>
          <w:rFonts w:ascii="Arial Narrow" w:hAnsi="Arial Narrow"/>
          <w:color w:val="000000"/>
        </w:rPr>
      </w:pPr>
      <w:r w:rsidRPr="00E272DC">
        <w:rPr>
          <w:rFonts w:ascii="Arial Narrow" w:hAnsi="Arial Narrow"/>
          <w:b/>
          <w:color w:val="000000"/>
        </w:rPr>
        <w:t>УМК:</w:t>
      </w:r>
      <w:r>
        <w:rPr>
          <w:rFonts w:ascii="Arial Narrow" w:hAnsi="Arial Narrow"/>
          <w:color w:val="000000"/>
        </w:rPr>
        <w:t xml:space="preserve"> «Обществознание»№ 11 класс учебник для общеобразовательных учреждений Л.Н. Боголюбов, Н.И. Городецкая, И.А. Матвеев под редакцией Л.Н. Боголюбов </w:t>
      </w:r>
      <w:proofErr w:type="spellStart"/>
      <w:r>
        <w:rPr>
          <w:rFonts w:ascii="Arial Narrow" w:hAnsi="Arial Narrow"/>
          <w:color w:val="000000"/>
        </w:rPr>
        <w:t>Ро</w:t>
      </w:r>
      <w:proofErr w:type="spellEnd"/>
      <w:r>
        <w:rPr>
          <w:rFonts w:ascii="Arial Narrow" w:hAnsi="Arial Narrow"/>
          <w:color w:val="000000"/>
        </w:rPr>
        <w:t>. Академия наук издательство « Просвещение» 2010 год</w:t>
      </w:r>
      <w:bookmarkStart w:id="0" w:name="_GoBack"/>
      <w:bookmarkEnd w:id="0"/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Место предмета в базисном учебном плане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Федеральный базисный учебный план для образовательных учреждений Российской Федерации отводит 136 часов для обязательного изучения учебного предмета «Обществоведение» на этапе среднего (полного) общего образования. В том числе:  в X и XI классах по 68 часов, из расчета 2 учебных часа в неделю.</w:t>
      </w:r>
    </w:p>
    <w:p w:rsidR="003C6729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Примерная программа рассчитана на 68 учебных часов и является продолжением изучения обществознания в 10 классе. При этом в ней предусмотрен резерв времени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3C6729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Default="003C6729" w:rsidP="003C6729">
      <w:pPr>
        <w:jc w:val="both"/>
        <w:rPr>
          <w:rFonts w:ascii="Arial Narrow" w:hAnsi="Arial Narrow"/>
          <w:b/>
          <w:color w:val="000000"/>
        </w:rPr>
      </w:pPr>
      <w:r w:rsidRPr="00297960">
        <w:rPr>
          <w:rFonts w:ascii="Arial Narrow" w:hAnsi="Arial Narrow"/>
          <w:b/>
          <w:color w:val="000000"/>
        </w:rPr>
        <w:t>Содержание предмета</w:t>
      </w:r>
      <w:r>
        <w:rPr>
          <w:rFonts w:ascii="Arial Narrow" w:hAnsi="Arial Narrow"/>
          <w:b/>
          <w:color w:val="000000"/>
        </w:rPr>
        <w:t>:</w:t>
      </w:r>
    </w:p>
    <w:p w:rsidR="003C6729" w:rsidRPr="00004391" w:rsidRDefault="003C6729" w:rsidP="003C6729">
      <w:pPr>
        <w:pStyle w:val="3"/>
        <w:ind w:left="0" w:firstLine="540"/>
        <w:jc w:val="center"/>
        <w:rPr>
          <w:caps/>
          <w:sz w:val="24"/>
          <w:szCs w:val="24"/>
        </w:rPr>
      </w:pPr>
      <w:r w:rsidRPr="00004391">
        <w:rPr>
          <w:b/>
          <w:caps/>
          <w:sz w:val="24"/>
          <w:szCs w:val="24"/>
        </w:rPr>
        <w:t xml:space="preserve">Политика как общественное явление </w:t>
      </w:r>
      <w:proofErr w:type="gramStart"/>
      <w:r>
        <w:rPr>
          <w:b/>
          <w:sz w:val="24"/>
          <w:szCs w:val="24"/>
        </w:rPr>
        <w:t xml:space="preserve">( </w:t>
      </w:r>
      <w:proofErr w:type="gramEnd"/>
      <w:r>
        <w:rPr>
          <w:b/>
          <w:sz w:val="24"/>
          <w:szCs w:val="24"/>
        </w:rPr>
        <w:t>7</w:t>
      </w:r>
      <w:r w:rsidRPr="00004391">
        <w:rPr>
          <w:b/>
          <w:sz w:val="24"/>
          <w:szCs w:val="24"/>
        </w:rPr>
        <w:t xml:space="preserve"> часов)</w:t>
      </w:r>
    </w:p>
    <w:p w:rsidR="003C6729" w:rsidRPr="00DF71BB" w:rsidRDefault="003C6729" w:rsidP="003C6729">
      <w:pPr>
        <w:pStyle w:val="HTML"/>
        <w:rPr>
          <w:color w:val="424242"/>
          <w:sz w:val="24"/>
          <w:szCs w:val="24"/>
        </w:rPr>
      </w:pPr>
      <w:r w:rsidRPr="00DF71BB">
        <w:rPr>
          <w:color w:val="424242"/>
          <w:sz w:val="17"/>
          <w:szCs w:val="17"/>
        </w:rPr>
        <w:t xml:space="preserve"> </w:t>
      </w:r>
      <w:r w:rsidRPr="00DF71BB">
        <w:rPr>
          <w:color w:val="424242"/>
          <w:sz w:val="24"/>
          <w:szCs w:val="24"/>
        </w:rPr>
        <w:t>Политическая элита, особ</w:t>
      </w:r>
      <w:r>
        <w:rPr>
          <w:color w:val="424242"/>
          <w:sz w:val="24"/>
          <w:szCs w:val="24"/>
        </w:rPr>
        <w:t>енности ее формирования в совре</w:t>
      </w:r>
      <w:r w:rsidRPr="00DF71BB">
        <w:rPr>
          <w:color w:val="424242"/>
          <w:sz w:val="24"/>
          <w:szCs w:val="24"/>
        </w:rPr>
        <w:t>менной России. Политические па</w:t>
      </w:r>
      <w:r>
        <w:rPr>
          <w:color w:val="424242"/>
          <w:sz w:val="24"/>
          <w:szCs w:val="24"/>
        </w:rPr>
        <w:t>ртии и движения. Средства массо</w:t>
      </w:r>
      <w:r w:rsidRPr="00DF71BB">
        <w:rPr>
          <w:color w:val="424242"/>
          <w:sz w:val="24"/>
          <w:szCs w:val="24"/>
        </w:rPr>
        <w:t>вой информации в политической системе общества. Политическая</w:t>
      </w:r>
      <w:r>
        <w:rPr>
          <w:color w:val="424242"/>
          <w:sz w:val="24"/>
          <w:szCs w:val="24"/>
        </w:rPr>
        <w:t xml:space="preserve"> </w:t>
      </w:r>
      <w:r w:rsidRPr="00DF71BB">
        <w:rPr>
          <w:color w:val="424242"/>
          <w:sz w:val="24"/>
          <w:szCs w:val="24"/>
        </w:rPr>
        <w:t>идеология.</w:t>
      </w:r>
      <w:r>
        <w:rPr>
          <w:color w:val="424242"/>
          <w:sz w:val="24"/>
          <w:szCs w:val="24"/>
        </w:rPr>
        <w:t xml:space="preserve"> </w:t>
      </w:r>
      <w:r w:rsidRPr="00DF71BB">
        <w:rPr>
          <w:color w:val="424242"/>
          <w:sz w:val="24"/>
          <w:szCs w:val="24"/>
        </w:rPr>
        <w:t>Политический процесс, ег</w:t>
      </w:r>
      <w:r>
        <w:rPr>
          <w:color w:val="424242"/>
          <w:sz w:val="24"/>
          <w:szCs w:val="24"/>
        </w:rPr>
        <w:t>о особенности в Российской Феде</w:t>
      </w:r>
      <w:r w:rsidRPr="00DF71BB">
        <w:rPr>
          <w:color w:val="424242"/>
          <w:sz w:val="24"/>
          <w:szCs w:val="24"/>
        </w:rPr>
        <w:t>рации. Избирательная кампания в Российской Федерации.</w:t>
      </w:r>
    </w:p>
    <w:p w:rsidR="003C6729" w:rsidRDefault="003C6729" w:rsidP="003C6729">
      <w:pPr>
        <w:pStyle w:val="a3"/>
        <w:spacing w:line="240" w:lineRule="auto"/>
        <w:ind w:firstLine="540"/>
        <w:jc w:val="center"/>
        <w:rPr>
          <w:b/>
          <w:caps/>
          <w:sz w:val="20"/>
        </w:rPr>
      </w:pPr>
      <w:proofErr w:type="gramStart"/>
      <w:r>
        <w:rPr>
          <w:b/>
          <w:caps/>
          <w:sz w:val="20"/>
        </w:rPr>
        <w:t xml:space="preserve">Правовое  регулирование общественных отношений  </w:t>
      </w:r>
      <w:r>
        <w:rPr>
          <w:b/>
          <w:sz w:val="20"/>
        </w:rPr>
        <w:t>(28 + 1 резервный урок))</w:t>
      </w:r>
      <w:proofErr w:type="gramEnd"/>
    </w:p>
    <w:p w:rsidR="003C6729" w:rsidRPr="00DB3ACE" w:rsidRDefault="003C6729" w:rsidP="003C6729">
      <w:pPr>
        <w:pStyle w:val="31"/>
        <w:ind w:firstLine="540"/>
        <w:rPr>
          <w:sz w:val="24"/>
          <w:szCs w:val="24"/>
        </w:rPr>
      </w:pPr>
      <w:r w:rsidRPr="00DB3ACE">
        <w:rPr>
          <w:sz w:val="24"/>
          <w:szCs w:val="24"/>
        </w:rPr>
        <w:lastRenderedPageBreak/>
        <w:t xml:space="preserve">Право в системе социальных норм. Система российского права. Законотворческий процесс в Российской Федерации. 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>Гражданство в Российской Федерации. Основания приобретения гражданства. Права и обязанности, принадлежащие только гражданину.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Воинская обязанность. Призыв на военную службу. Военная служба по контракту. Альтернативная гражданская служба. 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Права и обязанности налогоплательщиков. Юридическая ответственность за налоговые правонарушения. 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Право на благоприятную окружающую среду и способы его защиты. </w:t>
      </w:r>
      <w:r w:rsidRPr="00DB3ACE">
        <w:rPr>
          <w:i/>
        </w:rPr>
        <w:t>Экологические правонарушения.</w:t>
      </w:r>
      <w:r w:rsidRPr="00DB3ACE">
        <w:t xml:space="preserve"> </w:t>
      </w:r>
      <w:r w:rsidRPr="00DB3ACE">
        <w:rPr>
          <w:i/>
        </w:rPr>
        <w:t xml:space="preserve">Природоохранные и </w:t>
      </w:r>
      <w:proofErr w:type="spellStart"/>
      <w:r w:rsidRPr="00DB3ACE">
        <w:rPr>
          <w:i/>
        </w:rPr>
        <w:t>природоресурсные</w:t>
      </w:r>
      <w:proofErr w:type="spellEnd"/>
      <w:r w:rsidRPr="00DB3ACE">
        <w:rPr>
          <w:i/>
        </w:rPr>
        <w:t xml:space="preserve"> нормы.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>Субъекты гражданского права. Понятия юридического и физического лица.  Организационно-правовые формы и правовой режим предпринимательской деятельности.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 Имущественные права. Право собственности. Основания приобретения права собственности. </w:t>
      </w:r>
      <w:r w:rsidRPr="00DB3ACE">
        <w:rPr>
          <w:i/>
        </w:rPr>
        <w:t>Право на интеллектуальную собственность. Наследование</w:t>
      </w:r>
      <w:r w:rsidRPr="00DB3ACE">
        <w:t>.</w:t>
      </w:r>
    </w:p>
    <w:p w:rsidR="003C6729" w:rsidRPr="00DB3ACE" w:rsidRDefault="003C6729" w:rsidP="003C6729">
      <w:pPr>
        <w:pStyle w:val="2"/>
        <w:spacing w:line="240" w:lineRule="auto"/>
        <w:ind w:firstLine="540"/>
        <w:rPr>
          <w:i/>
        </w:rPr>
      </w:pPr>
      <w:r w:rsidRPr="00DB3ACE">
        <w:t xml:space="preserve"> Неимущественные права: честь, достоинство, имя. </w:t>
      </w:r>
      <w:r w:rsidRPr="00DB3ACE">
        <w:rPr>
          <w:i/>
        </w:rPr>
        <w:t xml:space="preserve">Способы защиты имущественных и неимущественных прав. 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Порядок и условия заключения и расторжения брака. Правовое регулирование отношений супругов. </w:t>
      </w:r>
      <w:r w:rsidRPr="00DB3ACE">
        <w:rPr>
          <w:i/>
        </w:rPr>
        <w:t>Права и обязанности родителей и детей.</w:t>
      </w:r>
      <w:r w:rsidRPr="00DB3ACE">
        <w:t xml:space="preserve"> </w:t>
      </w:r>
    </w:p>
    <w:p w:rsidR="003C6729" w:rsidRPr="00DB3ACE" w:rsidRDefault="003C6729" w:rsidP="003C6729">
      <w:pPr>
        <w:pStyle w:val="2"/>
        <w:spacing w:line="240" w:lineRule="auto"/>
        <w:ind w:firstLine="540"/>
        <w:rPr>
          <w:i/>
        </w:rPr>
      </w:pPr>
      <w:r w:rsidRPr="00DB3ACE">
        <w:t xml:space="preserve">Законодательство РФ об образовании. Правила приема в образовательные учреждения профессионального образования. </w:t>
      </w:r>
      <w:r w:rsidRPr="00DB3ACE">
        <w:rPr>
          <w:i/>
        </w:rPr>
        <w:t>Порядок оказания платных образовательных услуг.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Трудовое законодательство РФ. </w:t>
      </w:r>
      <w:r w:rsidRPr="00DB3ACE">
        <w:rPr>
          <w:i/>
        </w:rPr>
        <w:t>Занятость и трудоустройство.</w:t>
      </w:r>
      <w:r w:rsidRPr="00DB3ACE">
        <w:t xml:space="preserve"> Порядок приема на работу, заключения и расторжения трудового договора. </w:t>
      </w:r>
    </w:p>
    <w:p w:rsidR="003C6729" w:rsidRPr="00DB3ACE" w:rsidRDefault="003C6729" w:rsidP="003C6729">
      <w:pPr>
        <w:pStyle w:val="2"/>
        <w:spacing w:line="240" w:lineRule="auto"/>
        <w:ind w:firstLine="540"/>
        <w:rPr>
          <w:i/>
        </w:rPr>
      </w:pPr>
      <w:r w:rsidRPr="00DB3ACE">
        <w:rPr>
          <w:i/>
        </w:rPr>
        <w:t>Правовые основы социальной защиты и социального обеспечения.</w:t>
      </w:r>
      <w:r w:rsidRPr="00DB3ACE">
        <w:t xml:space="preserve"> </w:t>
      </w:r>
      <w:r w:rsidRPr="00DB3ACE">
        <w:rPr>
          <w:i/>
        </w:rPr>
        <w:t xml:space="preserve">Основные нормы социального страхования и пенсионная система. 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Споры, порядок их рассмотрения. Основные правила и принципы гражданского процесса. Особенности административной юрисдикции. 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t xml:space="preserve">Особенности уголовного процесса. Виды уголовных наказаний и порядок их назначения. </w:t>
      </w:r>
      <w:r w:rsidRPr="00DB3ACE">
        <w:rPr>
          <w:i/>
        </w:rPr>
        <w:t>Конституционное судопроизводство</w:t>
      </w:r>
      <w:r w:rsidRPr="00DB3ACE">
        <w:t>.</w:t>
      </w:r>
    </w:p>
    <w:p w:rsidR="003C6729" w:rsidRPr="00DB3ACE" w:rsidRDefault="003C6729" w:rsidP="003C6729">
      <w:pPr>
        <w:pStyle w:val="2"/>
        <w:spacing w:line="240" w:lineRule="auto"/>
        <w:ind w:firstLine="540"/>
      </w:pPr>
      <w:r w:rsidRPr="00DB3ACE">
        <w:rPr>
          <w:i/>
        </w:rPr>
        <w:t>Понятие и система международного права. Взаимоотношения международного и национального права.</w:t>
      </w:r>
      <w:r w:rsidRPr="00DB3ACE">
        <w:t xml:space="preserve"> Международная защита прав человека в условиях мирного и военного времени.</w:t>
      </w:r>
    </w:p>
    <w:p w:rsidR="003C6729" w:rsidRPr="00004391" w:rsidRDefault="003C6729" w:rsidP="003C6729">
      <w:pPr>
        <w:pStyle w:val="3"/>
        <w:ind w:left="0"/>
        <w:jc w:val="both"/>
        <w:rPr>
          <w:sz w:val="24"/>
          <w:szCs w:val="24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proofErr w:type="spellStart"/>
      <w:r w:rsidRPr="00A812E7">
        <w:rPr>
          <w:rFonts w:ascii="Arial Narrow" w:hAnsi="Arial Narrow"/>
          <w:b/>
          <w:bCs/>
          <w:color w:val="000000"/>
        </w:rPr>
        <w:t>Общеучебные</w:t>
      </w:r>
      <w:proofErr w:type="spellEnd"/>
      <w:r w:rsidRPr="00A812E7">
        <w:rPr>
          <w:rFonts w:ascii="Arial Narrow" w:hAnsi="Arial Narrow"/>
          <w:b/>
          <w:bCs/>
          <w:color w:val="000000"/>
        </w:rPr>
        <w:t xml:space="preserve"> умения, навыки и способы деятельности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Примерная программа предусматривает формирование у учащихся </w:t>
      </w:r>
      <w:proofErr w:type="spellStart"/>
      <w:r w:rsidRPr="00A812E7">
        <w:rPr>
          <w:rFonts w:ascii="Arial Narrow" w:hAnsi="Arial Narrow"/>
          <w:color w:val="000000"/>
        </w:rPr>
        <w:t>общеучебных</w:t>
      </w:r>
      <w:proofErr w:type="spellEnd"/>
      <w:r w:rsidRPr="00A812E7">
        <w:rPr>
          <w:rFonts w:ascii="Arial Narrow" w:hAnsi="Arial Narrow"/>
          <w:color w:val="000000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«Обществоведение» на этапе среднего (полного)  общего образования являются: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определение сущностных характеристик изучаемого объекта, сравнение, сопоставление, оценка и классификация объектов по указанным критериям;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объяснение изученных положений на предлагаемых конкретных примерах;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решение познавательных и практических задач, отражающих типичные социальные ситуации;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умение обосновывать суждения, давать определения, приводить доказательства (в том числе от противного); 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 др.).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 (сжато, полно, выборочно);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выбор вида чтения в соответствии с поставленной целью (ознакомительное, просмотровое, поисковое и др.);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работа с текстами различных стилей, понимание их специфики; адекватное восприятие языка средств массовой информации;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самостоятельное создание алгоритмов познавательной деятельности для решения задач творческого и поискового характера; 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участие в проектной деятельности, владение приемами исследовательской деятельности, элементарными умениями прогноза (умение отвечать на вопрос:</w:t>
      </w:r>
      <w:proofErr w:type="gramEnd"/>
      <w:r w:rsidRPr="00A812E7">
        <w:rPr>
          <w:rFonts w:ascii="Arial Narrow" w:hAnsi="Arial Narrow"/>
          <w:color w:val="000000"/>
        </w:rPr>
        <w:t xml:space="preserve"> </w:t>
      </w:r>
      <w:proofErr w:type="gramStart"/>
      <w:r w:rsidRPr="00A812E7">
        <w:rPr>
          <w:rFonts w:ascii="Arial Narrow" w:hAnsi="Arial Narrow"/>
          <w:color w:val="000000"/>
        </w:rPr>
        <w:t>«Что произойдет, если...»);</w:t>
      </w:r>
      <w:proofErr w:type="gramEnd"/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формулирование полученных результатов;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создание собственных произведений, идеальных моделей социальных объектов, процессов, явлений, в том числе с использованием мультимедийных технологий;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пользования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3C6729" w:rsidRPr="00A812E7" w:rsidRDefault="003C6729" w:rsidP="003C672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владение основными видами публичных выступлений (высказывания, монолог, дискуссия, полемика), следование этическим нормам и правилам ведения диалога (диспута).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Программа призвана помочь осуществлению выпускниками  осознанного выбора путей продолжения образования или будущей профессиональной деятельности.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Результаты обучения</w:t>
      </w:r>
      <w:r>
        <w:rPr>
          <w:rFonts w:ascii="Arial Narrow" w:hAnsi="Arial Narrow"/>
          <w:b/>
          <w:bCs/>
          <w:color w:val="000000"/>
        </w:rPr>
        <w:t xml:space="preserve">   </w:t>
      </w:r>
      <w:r w:rsidRPr="00A812E7">
        <w:rPr>
          <w:rFonts w:ascii="Arial Narrow" w:hAnsi="Arial Narrow"/>
          <w:color w:val="000000"/>
        </w:rPr>
        <w:t xml:space="preserve">Результаты изучения курса «Обществоведение» 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A812E7">
        <w:rPr>
          <w:rFonts w:ascii="Arial Narrow" w:hAnsi="Arial Narrow"/>
          <w:color w:val="000000"/>
        </w:rPr>
        <w:t>Требования направлены на реализацию</w:t>
      </w:r>
      <w:r>
        <w:rPr>
          <w:rFonts w:ascii="Arial Narrow" w:hAnsi="Arial Narrow"/>
          <w:color w:val="000000"/>
        </w:rPr>
        <w:t xml:space="preserve">  </w:t>
      </w:r>
      <w:r w:rsidRPr="00A812E7">
        <w:rPr>
          <w:rFonts w:ascii="Arial Narrow" w:hAnsi="Arial Narrow"/>
          <w:color w:val="000000"/>
        </w:rPr>
        <w:t xml:space="preserve"> </w:t>
      </w:r>
      <w:proofErr w:type="spellStart"/>
      <w:r w:rsidRPr="00A812E7">
        <w:rPr>
          <w:rFonts w:ascii="Arial Narrow" w:hAnsi="Arial Narrow"/>
          <w:color w:val="000000"/>
        </w:rPr>
        <w:t>деятельностного</w:t>
      </w:r>
      <w:proofErr w:type="spellEnd"/>
      <w:r w:rsidRPr="00A812E7">
        <w:rPr>
          <w:rFonts w:ascii="Arial Narrow" w:hAnsi="Arial Narrow"/>
          <w:color w:val="000000"/>
        </w:rPr>
        <w:t xml:space="preserve">, </w:t>
      </w:r>
      <w:proofErr w:type="spellStart"/>
      <w:r w:rsidRPr="00A812E7">
        <w:rPr>
          <w:rFonts w:ascii="Arial Narrow" w:hAnsi="Arial Narrow"/>
          <w:color w:val="000000"/>
        </w:rPr>
        <w:t>практикоориентированного</w:t>
      </w:r>
      <w:proofErr w:type="spellEnd"/>
      <w:r w:rsidRPr="00A812E7">
        <w:rPr>
          <w:rFonts w:ascii="Arial Narrow" w:hAnsi="Arial Narrow"/>
          <w:color w:val="000000"/>
        </w:rPr>
        <w:t xml:space="preserve"> и личностно ориентированного </w:t>
      </w:r>
      <w:r w:rsidRPr="00A812E7">
        <w:rPr>
          <w:rFonts w:ascii="Arial Narrow" w:hAnsi="Arial Narrow"/>
          <w:color w:val="000000"/>
        </w:rPr>
        <w:lastRenderedPageBreak/>
        <w:t>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социальной среде, делать сознательный выбор в условиях альтернатив.</w:t>
      </w:r>
      <w:proofErr w:type="gramEnd"/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Рубрика «Знать/понимать» включает требования к учебному материалу, который усваивается и осознанно воспроизводится учащимися.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Рубрика «Уметь» включает требования, основанные на более сложных видах деятельности, в том числе творческой: характеризовать, анализировать, объяснять, раскрывать на примерах, осуществлять поиск социальной информации, оценивать, формулировать собственные суждения и т.д. </w:t>
      </w:r>
      <w:proofErr w:type="gramEnd"/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3C6729" w:rsidRDefault="003C6729" w:rsidP="003C6729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Некоторые результаты обучения могут быть определены как прогнозируемые и не подлежат непосредственной проверке, поскольку связаны с личностными чертами и мировоззренческими установками выпускников. </w:t>
      </w:r>
    </w:p>
    <w:p w:rsidR="003C6729" w:rsidRPr="00A812E7" w:rsidRDefault="003C6729" w:rsidP="003C6729">
      <w:pPr>
        <w:jc w:val="both"/>
        <w:rPr>
          <w:rFonts w:ascii="Arial Narrow" w:hAnsi="Arial Narrow"/>
          <w:color w:val="000000"/>
        </w:rPr>
      </w:pPr>
    </w:p>
    <w:p w:rsidR="003C6729" w:rsidRPr="00A812E7" w:rsidRDefault="003C6729" w:rsidP="003C6729">
      <w:pPr>
        <w:spacing w:before="134" w:after="134"/>
        <w:jc w:val="center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ответа по обществознанию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устного ответа: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Отметку «</w:t>
      </w:r>
      <w:r w:rsidRPr="00A812E7">
        <w:rPr>
          <w:b/>
          <w:bCs/>
          <w:color w:val="000000"/>
        </w:rPr>
        <w:t>5</w:t>
      </w:r>
      <w:r w:rsidRPr="00A812E7">
        <w:rPr>
          <w:color w:val="000000"/>
        </w:rPr>
        <w:t>» - заслуживает ответ, в котором отмечается знание фактического материала, и ученик может им оперировать, приводить примеры из жизни общества.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4</w:t>
      </w:r>
      <w:r w:rsidRPr="00A812E7">
        <w:rPr>
          <w:color w:val="000000"/>
        </w:rPr>
        <w:t>» - есть небольшие недочёты по содержанию ответа. 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3</w:t>
      </w:r>
      <w:r w:rsidRPr="00A812E7">
        <w:rPr>
          <w:color w:val="000000"/>
        </w:rPr>
        <w:t>» - есть неточности по сути раскрываемых вопросов.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2</w:t>
      </w:r>
      <w:r w:rsidRPr="00A812E7">
        <w:rPr>
          <w:color w:val="000000"/>
        </w:rPr>
        <w:t>» - есть серьёзные ошибки по содержанию или полное отсутствие знаний и умений.  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письменных работ: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«5»</w:t>
      </w:r>
      <w:r w:rsidRPr="00A812E7">
        <w:rPr>
          <w:color w:val="000000"/>
        </w:rPr>
        <w:t> 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«4»</w:t>
      </w:r>
      <w:r w:rsidRPr="00A812E7">
        <w:rPr>
          <w:color w:val="000000"/>
        </w:rPr>
        <w:t> 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  основного теоретического материала и овладение умениями, необходимыми для самостоятельного выполнения работы.</w:t>
      </w:r>
    </w:p>
    <w:p w:rsidR="003C6729" w:rsidRPr="00A812E7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</w:t>
      </w:r>
      <w:r w:rsidRPr="00A812E7">
        <w:rPr>
          <w:b/>
          <w:bCs/>
          <w:color w:val="000000"/>
        </w:rPr>
        <w:t>«3»</w:t>
      </w:r>
      <w:r w:rsidRPr="00A812E7">
        <w:rPr>
          <w:color w:val="000000"/>
        </w:rPr>
        <w:t> - работа выполняется при помощи учителя. Обучающиеся показывают знания теоретического материала, но испытывают серьёзные затруднения при самостоятельной работе.</w:t>
      </w:r>
    </w:p>
    <w:p w:rsidR="003C6729" w:rsidRDefault="003C6729" w:rsidP="003C6729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«2»</w:t>
      </w:r>
      <w:r w:rsidRPr="00A812E7">
        <w:rPr>
          <w:color w:val="000000"/>
        </w:rPr>
        <w:t> 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3C6729" w:rsidRDefault="003C6729" w:rsidP="003C6729"/>
    <w:p w:rsidR="003C6729" w:rsidRDefault="003C6729" w:rsidP="003C6729"/>
    <w:p w:rsidR="003C6729" w:rsidRDefault="003C6729" w:rsidP="003C6729"/>
    <w:p w:rsidR="00E272DC" w:rsidRDefault="00E272DC" w:rsidP="00E272DC">
      <w:pPr>
        <w:outlineLvl w:val="0"/>
      </w:pPr>
    </w:p>
    <w:p w:rsidR="003C6729" w:rsidRPr="00D67293" w:rsidRDefault="003C6729" w:rsidP="00E272DC">
      <w:pPr>
        <w:jc w:val="center"/>
        <w:outlineLvl w:val="0"/>
        <w:rPr>
          <w:b/>
        </w:rPr>
      </w:pPr>
      <w:r w:rsidRPr="00D67293">
        <w:rPr>
          <w:b/>
        </w:rPr>
        <w:t>12 «А»</w:t>
      </w:r>
    </w:p>
    <w:p w:rsidR="003C6729" w:rsidRPr="00D67293" w:rsidRDefault="003C6729" w:rsidP="003C6729">
      <w:pPr>
        <w:jc w:val="center"/>
        <w:outlineLvl w:val="0"/>
        <w:rPr>
          <w:b/>
        </w:rPr>
      </w:pPr>
      <w:r w:rsidRPr="00D67293">
        <w:rPr>
          <w:b/>
        </w:rPr>
        <w:t>РАБОЧАЯ  ПРОГРАММА  ПО  ОБЩЕСТВОЗНАНИЮ</w:t>
      </w:r>
    </w:p>
    <w:p w:rsidR="003C6729" w:rsidRPr="00D67293" w:rsidRDefault="003C6729" w:rsidP="003C6729">
      <w:pPr>
        <w:jc w:val="center"/>
      </w:pPr>
      <w:r w:rsidRPr="00D67293">
        <w:t>в 12 –м трехгодичном классе</w:t>
      </w:r>
    </w:p>
    <w:p w:rsidR="003C6729" w:rsidRPr="00D67293" w:rsidRDefault="003C6729" w:rsidP="003C6729">
      <w:pPr>
        <w:jc w:val="center"/>
      </w:pPr>
      <w:r w:rsidRPr="00D67293">
        <w:t>( 1 час в неделю</w:t>
      </w:r>
      <w:proofErr w:type="gramStart"/>
      <w:r w:rsidRPr="00D67293">
        <w:t xml:space="preserve"> )</w:t>
      </w:r>
      <w:proofErr w:type="gramEnd"/>
    </w:p>
    <w:p w:rsidR="003C6729" w:rsidRDefault="003C6729" w:rsidP="003C6729">
      <w:pPr>
        <w:rPr>
          <w:sz w:val="32"/>
          <w:szCs w:val="32"/>
        </w:rPr>
      </w:pPr>
    </w:p>
    <w:p w:rsidR="003C6729" w:rsidRDefault="003C6729" w:rsidP="003C6729">
      <w:pPr>
        <w:rPr>
          <w:sz w:val="32"/>
          <w:szCs w:val="32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543"/>
        <w:gridCol w:w="993"/>
        <w:gridCol w:w="1134"/>
        <w:gridCol w:w="1984"/>
        <w:gridCol w:w="2835"/>
        <w:gridCol w:w="1701"/>
        <w:gridCol w:w="1276"/>
        <w:gridCol w:w="1276"/>
      </w:tblGrid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№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 xml:space="preserve">     ТЕМА</w:t>
            </w: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AD5D63">
              <w:rPr>
                <w:sz w:val="22"/>
                <w:szCs w:val="32"/>
              </w:rPr>
              <w:t xml:space="preserve">    УРОКА</w:t>
            </w:r>
          </w:p>
        </w:tc>
        <w:tc>
          <w:tcPr>
            <w:tcW w:w="993" w:type="dxa"/>
            <w:shd w:val="clear" w:color="auto" w:fill="auto"/>
          </w:tcPr>
          <w:p w:rsidR="003C6729" w:rsidRPr="00AD5D63" w:rsidRDefault="003C6729" w:rsidP="004F75A7">
            <w:pPr>
              <w:rPr>
                <w:sz w:val="16"/>
                <w:szCs w:val="32"/>
              </w:rPr>
            </w:pPr>
            <w:r w:rsidRPr="00AD5D63">
              <w:rPr>
                <w:sz w:val="16"/>
                <w:szCs w:val="32"/>
              </w:rPr>
              <w:t>КОЛ</w:t>
            </w:r>
          </w:p>
          <w:p w:rsidR="003C6729" w:rsidRPr="00AD5D63" w:rsidRDefault="003C6729" w:rsidP="004F75A7">
            <w:pPr>
              <w:rPr>
                <w:sz w:val="16"/>
                <w:szCs w:val="32"/>
              </w:rPr>
            </w:pPr>
            <w:r w:rsidRPr="00AD5D63">
              <w:rPr>
                <w:sz w:val="16"/>
                <w:szCs w:val="32"/>
              </w:rPr>
              <w:t xml:space="preserve"> ВО</w:t>
            </w:r>
          </w:p>
          <w:p w:rsidR="003C6729" w:rsidRPr="00AD5D63" w:rsidRDefault="003C6729" w:rsidP="004F75A7">
            <w:pPr>
              <w:rPr>
                <w:sz w:val="16"/>
                <w:szCs w:val="32"/>
              </w:rPr>
            </w:pPr>
            <w:r w:rsidRPr="00AD5D63">
              <w:rPr>
                <w:sz w:val="16"/>
                <w:szCs w:val="32"/>
              </w:rPr>
              <w:t>ЧА</w:t>
            </w: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AD5D63">
              <w:rPr>
                <w:sz w:val="16"/>
                <w:szCs w:val="32"/>
              </w:rPr>
              <w:t>СОВ</w:t>
            </w:r>
          </w:p>
        </w:tc>
        <w:tc>
          <w:tcPr>
            <w:tcW w:w="1134" w:type="dxa"/>
            <w:shd w:val="clear" w:color="auto" w:fill="auto"/>
          </w:tcPr>
          <w:p w:rsidR="003C6729" w:rsidRDefault="003C6729" w:rsidP="004F75A7">
            <w:pPr>
              <w:rPr>
                <w:szCs w:val="32"/>
              </w:rPr>
            </w:pPr>
            <w:r>
              <w:rPr>
                <w:sz w:val="22"/>
                <w:szCs w:val="32"/>
              </w:rPr>
              <w:t>Тип</w:t>
            </w:r>
          </w:p>
          <w:p w:rsidR="003C6729" w:rsidRDefault="003C6729" w:rsidP="004F75A7">
            <w:pPr>
              <w:rPr>
                <w:szCs w:val="32"/>
              </w:rPr>
            </w:pPr>
            <w:r>
              <w:rPr>
                <w:sz w:val="22"/>
                <w:szCs w:val="32"/>
              </w:rPr>
              <w:t>уро</w:t>
            </w: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>
              <w:rPr>
                <w:sz w:val="22"/>
                <w:szCs w:val="32"/>
              </w:rPr>
              <w:t xml:space="preserve">  ка</w:t>
            </w:r>
            <w:r w:rsidRPr="000355C2">
              <w:rPr>
                <w:sz w:val="32"/>
                <w:szCs w:val="32"/>
              </w:rPr>
              <w:t xml:space="preserve">      </w:t>
            </w: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3C6729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     </w:t>
            </w:r>
            <w:r>
              <w:rPr>
                <w:sz w:val="20"/>
                <w:szCs w:val="32"/>
              </w:rPr>
              <w:t xml:space="preserve">  ВИДЫ       КОНТРОЛЯ,</w:t>
            </w:r>
          </w:p>
          <w:p w:rsidR="003C6729" w:rsidRPr="000355C2" w:rsidRDefault="003C6729" w:rsidP="004F75A7">
            <w:pPr>
              <w:jc w:val="center"/>
              <w:rPr>
                <w:sz w:val="32"/>
                <w:szCs w:val="32"/>
              </w:rPr>
            </w:pPr>
            <w:r>
              <w:rPr>
                <w:sz w:val="20"/>
                <w:szCs w:val="32"/>
              </w:rPr>
              <w:t>ИЗМЕРИТЕЛИ</w:t>
            </w:r>
          </w:p>
        </w:tc>
        <w:tc>
          <w:tcPr>
            <w:tcW w:w="2835" w:type="dxa"/>
          </w:tcPr>
          <w:p w:rsidR="003C6729" w:rsidRPr="00AD5D63" w:rsidRDefault="003C6729" w:rsidP="004F75A7">
            <w:pPr>
              <w:jc w:val="center"/>
              <w:rPr>
                <w:sz w:val="18"/>
                <w:szCs w:val="32"/>
              </w:rPr>
            </w:pPr>
            <w:r w:rsidRPr="00AD5D63">
              <w:rPr>
                <w:sz w:val="18"/>
                <w:szCs w:val="32"/>
              </w:rPr>
              <w:t>ПЛАНИРУЕМЫЕ</w:t>
            </w:r>
          </w:p>
          <w:p w:rsidR="003C6729" w:rsidRPr="00AD5D63" w:rsidRDefault="003C6729" w:rsidP="004F75A7">
            <w:pPr>
              <w:jc w:val="center"/>
              <w:rPr>
                <w:sz w:val="18"/>
                <w:szCs w:val="32"/>
              </w:rPr>
            </w:pPr>
            <w:r w:rsidRPr="00AD5D63">
              <w:rPr>
                <w:sz w:val="18"/>
                <w:szCs w:val="32"/>
              </w:rPr>
              <w:t>РЕЗУЛЬТЫ</w:t>
            </w:r>
          </w:p>
          <w:p w:rsidR="003C6729" w:rsidRPr="00AD5D63" w:rsidRDefault="003C6729" w:rsidP="004F75A7">
            <w:pPr>
              <w:jc w:val="center"/>
              <w:rPr>
                <w:sz w:val="18"/>
                <w:szCs w:val="32"/>
              </w:rPr>
            </w:pPr>
            <w:r w:rsidRPr="00AD5D63">
              <w:rPr>
                <w:sz w:val="18"/>
                <w:szCs w:val="32"/>
              </w:rPr>
              <w:t>ОСВОЕНИЯ</w:t>
            </w:r>
          </w:p>
          <w:p w:rsidR="003C6729" w:rsidRPr="000355C2" w:rsidRDefault="003C6729" w:rsidP="004F75A7">
            <w:pPr>
              <w:jc w:val="center"/>
              <w:rPr>
                <w:sz w:val="32"/>
                <w:szCs w:val="32"/>
              </w:rPr>
            </w:pPr>
            <w:r w:rsidRPr="00AD5D63">
              <w:rPr>
                <w:sz w:val="18"/>
                <w:szCs w:val="32"/>
              </w:rPr>
              <w:t>МАТЕРИАЛА</w:t>
            </w:r>
          </w:p>
        </w:tc>
        <w:tc>
          <w:tcPr>
            <w:tcW w:w="1701" w:type="dxa"/>
          </w:tcPr>
          <w:p w:rsidR="003C6729" w:rsidRDefault="003C6729" w:rsidP="004F75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 плану</w:t>
            </w:r>
          </w:p>
        </w:tc>
        <w:tc>
          <w:tcPr>
            <w:tcW w:w="1276" w:type="dxa"/>
          </w:tcPr>
          <w:p w:rsidR="003C6729" w:rsidRDefault="003C6729" w:rsidP="004F75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 факту</w:t>
            </w:r>
          </w:p>
        </w:tc>
        <w:tc>
          <w:tcPr>
            <w:tcW w:w="1276" w:type="dxa"/>
          </w:tcPr>
          <w:p w:rsidR="003C6729" w:rsidRDefault="003C6729" w:rsidP="004F75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Примечание</w:t>
            </w: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Политическая элита</w:t>
            </w:r>
            <w:r w:rsidRPr="00AD5D63">
              <w:rPr>
                <w:sz w:val="22"/>
                <w:szCs w:val="32"/>
              </w:rPr>
              <w:t>. Особенности ее формирования в современной России.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учебного материала, работы со словарем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4.09.2014</w:t>
            </w:r>
          </w:p>
        </w:tc>
        <w:tc>
          <w:tcPr>
            <w:tcW w:w="1276" w:type="dxa"/>
          </w:tcPr>
          <w:p w:rsidR="003C6729" w:rsidRPr="006F0B6F" w:rsidRDefault="003C6729" w:rsidP="004F75A7">
            <w:r w:rsidRPr="006F0B6F">
              <w:t>4.09.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Политическая идеология.</w:t>
            </w:r>
            <w:r w:rsidRPr="00AD5D63">
              <w:rPr>
                <w:sz w:val="22"/>
                <w:szCs w:val="32"/>
              </w:rPr>
              <w:t xml:space="preserve"> Основные идейно-политические течения современности.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текстом, работы со словарем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11.09.</w:t>
            </w:r>
          </w:p>
        </w:tc>
        <w:tc>
          <w:tcPr>
            <w:tcW w:w="1276" w:type="dxa"/>
          </w:tcPr>
          <w:p w:rsidR="003C6729" w:rsidRPr="006F0B6F" w:rsidRDefault="003C6729" w:rsidP="004F75A7">
            <w:r w:rsidRPr="006F0B6F">
              <w:t>11.09.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3.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shd w:val="clear" w:color="auto" w:fill="FFFFFF"/>
              <w:rPr>
                <w:b/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Многопартийность</w:t>
            </w:r>
          </w:p>
          <w:p w:rsidR="003C6729" w:rsidRPr="00AD5D63" w:rsidRDefault="003C6729" w:rsidP="004F75A7">
            <w:pPr>
              <w:shd w:val="clear" w:color="auto" w:fill="FFFFFF"/>
            </w:pPr>
            <w:r w:rsidRPr="00AD5D63">
              <w:rPr>
                <w:sz w:val="22"/>
                <w:szCs w:val="32"/>
              </w:rPr>
              <w:t>Классификация пол</w:t>
            </w:r>
            <w:proofErr w:type="gramStart"/>
            <w:r w:rsidRPr="00AD5D63">
              <w:rPr>
                <w:sz w:val="22"/>
                <w:szCs w:val="32"/>
              </w:rPr>
              <w:t>.</w:t>
            </w:r>
            <w:proofErr w:type="gramEnd"/>
            <w:r w:rsidRPr="00AD5D63">
              <w:rPr>
                <w:sz w:val="22"/>
                <w:szCs w:val="32"/>
              </w:rPr>
              <w:t xml:space="preserve"> </w:t>
            </w:r>
            <w:proofErr w:type="gramStart"/>
            <w:r w:rsidRPr="00AD5D63">
              <w:rPr>
                <w:sz w:val="22"/>
                <w:szCs w:val="32"/>
              </w:rPr>
              <w:t>п</w:t>
            </w:r>
            <w:proofErr w:type="gramEnd"/>
            <w:r w:rsidRPr="00AD5D63">
              <w:rPr>
                <w:sz w:val="22"/>
                <w:szCs w:val="32"/>
              </w:rPr>
              <w:t>артий и движений.</w:t>
            </w:r>
            <w:r w:rsidRPr="00AD5D63">
              <w:rPr>
                <w:sz w:val="22"/>
              </w:rPr>
              <w:t xml:space="preserve"> </w:t>
            </w:r>
          </w:p>
          <w:p w:rsidR="003C6729" w:rsidRPr="00AD5D63" w:rsidRDefault="003C6729" w:rsidP="004F75A7">
            <w:pPr>
              <w:rPr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18.09.</w:t>
            </w:r>
          </w:p>
        </w:tc>
        <w:tc>
          <w:tcPr>
            <w:tcW w:w="1276" w:type="dxa"/>
          </w:tcPr>
          <w:p w:rsidR="003C6729" w:rsidRPr="006F0B6F" w:rsidRDefault="003C6729" w:rsidP="004F75A7">
            <w:r w:rsidRPr="006F0B6F">
              <w:t>18.09.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4.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shd w:val="clear" w:color="auto" w:fill="FFFFFF"/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Законодательное регулирование деятельности партий в РФ.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ОСМ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обобщения и систематизации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25.09.</w:t>
            </w:r>
          </w:p>
        </w:tc>
        <w:tc>
          <w:tcPr>
            <w:tcW w:w="1276" w:type="dxa"/>
          </w:tcPr>
          <w:p w:rsidR="003C6729" w:rsidRPr="006F0B6F" w:rsidRDefault="003C6729" w:rsidP="004F75A7">
            <w:r w:rsidRPr="006F0B6F">
              <w:t>25.09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5.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Роль СМИ в пол</w:t>
            </w:r>
            <w:proofErr w:type="gramStart"/>
            <w:r w:rsidRPr="00BF0A03">
              <w:rPr>
                <w:b/>
                <w:sz w:val="22"/>
                <w:szCs w:val="32"/>
              </w:rPr>
              <w:t>.</w:t>
            </w:r>
            <w:proofErr w:type="gramEnd"/>
            <w:r w:rsidRPr="00BF0A03">
              <w:rPr>
                <w:b/>
                <w:sz w:val="22"/>
                <w:szCs w:val="32"/>
              </w:rPr>
              <w:t xml:space="preserve"> </w:t>
            </w:r>
            <w:proofErr w:type="gramStart"/>
            <w:r w:rsidRPr="00BF0A03">
              <w:rPr>
                <w:b/>
                <w:sz w:val="22"/>
                <w:szCs w:val="32"/>
              </w:rPr>
              <w:t>ж</w:t>
            </w:r>
            <w:proofErr w:type="gramEnd"/>
            <w:r w:rsidRPr="00BF0A03">
              <w:rPr>
                <w:b/>
                <w:sz w:val="22"/>
                <w:szCs w:val="32"/>
              </w:rPr>
              <w:t>изни общества</w:t>
            </w:r>
            <w:r w:rsidRPr="00AD5D63">
              <w:rPr>
                <w:sz w:val="22"/>
                <w:szCs w:val="32"/>
              </w:rPr>
              <w:t>.</w:t>
            </w:r>
          </w:p>
          <w:p w:rsidR="003C6729" w:rsidRPr="00AD5D63" w:rsidRDefault="003C6729" w:rsidP="004F75A7">
            <w:pPr>
              <w:shd w:val="clear" w:color="auto" w:fill="FFFFFF"/>
            </w:pPr>
            <w:r w:rsidRPr="00AD5D63">
              <w:rPr>
                <w:sz w:val="22"/>
              </w:rPr>
              <w:t xml:space="preserve">Влияние СМИ на позиции избирателя во время </w:t>
            </w:r>
            <w:r w:rsidRPr="00AD5D63">
              <w:rPr>
                <w:sz w:val="22"/>
              </w:rPr>
              <w:lastRenderedPageBreak/>
              <w:t xml:space="preserve">предвыборных кампаний. Характер информации, распространяемой по каналам СМИ. </w:t>
            </w:r>
          </w:p>
          <w:p w:rsidR="003C6729" w:rsidRPr="00AD5D63" w:rsidRDefault="003C6729" w:rsidP="004F75A7">
            <w:pPr>
              <w:rPr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lastRenderedPageBreak/>
              <w:t>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2.10.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2.10.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lastRenderedPageBreak/>
              <w:t>6.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Политический процесс.</w:t>
            </w:r>
            <w:r w:rsidRPr="00AD5D63">
              <w:rPr>
                <w:sz w:val="22"/>
                <w:szCs w:val="32"/>
              </w:rPr>
              <w:t xml:space="preserve"> Особенности пол</w:t>
            </w:r>
            <w:proofErr w:type="gramStart"/>
            <w:r w:rsidRPr="00AD5D63">
              <w:rPr>
                <w:sz w:val="22"/>
                <w:szCs w:val="32"/>
              </w:rPr>
              <w:t>.</w:t>
            </w:r>
            <w:proofErr w:type="gramEnd"/>
            <w:r w:rsidRPr="00AD5D63">
              <w:rPr>
                <w:sz w:val="22"/>
                <w:szCs w:val="32"/>
              </w:rPr>
              <w:t xml:space="preserve"> </w:t>
            </w:r>
            <w:proofErr w:type="gramStart"/>
            <w:r w:rsidRPr="00AD5D63">
              <w:rPr>
                <w:sz w:val="22"/>
                <w:szCs w:val="32"/>
              </w:rPr>
              <w:t>п</w:t>
            </w:r>
            <w:proofErr w:type="gramEnd"/>
            <w:r w:rsidRPr="00AD5D63">
              <w:rPr>
                <w:sz w:val="22"/>
                <w:szCs w:val="32"/>
              </w:rPr>
              <w:t>ро-</w:t>
            </w:r>
            <w:proofErr w:type="spellStart"/>
            <w:r w:rsidRPr="00AD5D63">
              <w:rPr>
                <w:sz w:val="22"/>
                <w:szCs w:val="32"/>
              </w:rPr>
              <w:t>са</w:t>
            </w:r>
            <w:proofErr w:type="spellEnd"/>
            <w:r w:rsidRPr="00AD5D63">
              <w:rPr>
                <w:sz w:val="22"/>
                <w:szCs w:val="32"/>
              </w:rPr>
              <w:t xml:space="preserve"> в РФ.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9.10.</w:t>
            </w:r>
          </w:p>
        </w:tc>
        <w:tc>
          <w:tcPr>
            <w:tcW w:w="1276" w:type="dxa"/>
          </w:tcPr>
          <w:p w:rsidR="003C6729" w:rsidRPr="006F0B6F" w:rsidRDefault="003C6729" w:rsidP="004F75A7">
            <w:r>
              <w:t>9.10.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7.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Избирательная кампания в РФ.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>Законодательство РФ о выборах.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ОСМ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обобщения и систематизации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14.10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14.10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8.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Право в системе социальных норм</w:t>
            </w:r>
            <w:r w:rsidRPr="00AD5D63">
              <w:rPr>
                <w:sz w:val="22"/>
                <w:szCs w:val="32"/>
              </w:rPr>
              <w:t>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>Система российского права.</w:t>
            </w:r>
          </w:p>
          <w:p w:rsidR="003C6729" w:rsidRPr="00AD5D63" w:rsidRDefault="003C6729" w:rsidP="004F75A7">
            <w:pPr>
              <w:rPr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контроль, выборочная проверка конспекта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систематизации и классификации учебного материала, работы со словарем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21.10.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21.10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9.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Законотворческий проце</w:t>
            </w:r>
            <w:proofErr w:type="gramStart"/>
            <w:r w:rsidRPr="00BF0A03">
              <w:rPr>
                <w:b/>
                <w:sz w:val="22"/>
                <w:szCs w:val="32"/>
              </w:rPr>
              <w:t>сс в РФ</w:t>
            </w:r>
            <w:proofErr w:type="gramEnd"/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28.10.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28.10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10.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Гражданство в РФ.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 xml:space="preserve">Основания приобретения. Права и обязанности граждан и </w:t>
            </w:r>
            <w:proofErr w:type="spellStart"/>
            <w:r w:rsidRPr="00AD5D63">
              <w:rPr>
                <w:sz w:val="22"/>
                <w:szCs w:val="32"/>
              </w:rPr>
              <w:t>неграждан</w:t>
            </w:r>
            <w:proofErr w:type="spellEnd"/>
            <w:r w:rsidRPr="00AD5D63">
              <w:rPr>
                <w:sz w:val="22"/>
                <w:szCs w:val="32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>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11.11.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11.11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11.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Воинская обязанность.</w:t>
            </w:r>
            <w:r w:rsidRPr="00AD5D63">
              <w:rPr>
                <w:sz w:val="22"/>
                <w:szCs w:val="32"/>
              </w:rPr>
              <w:t xml:space="preserve"> Служба по контракту. Альтернативная служба.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>
              <w:t xml:space="preserve"> ЗПЗ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выявления причинно-следственных связей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18.11.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18.11.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12.</w:t>
            </w:r>
          </w:p>
        </w:tc>
        <w:tc>
          <w:tcPr>
            <w:tcW w:w="3543" w:type="dxa"/>
            <w:shd w:val="clear" w:color="auto" w:fill="auto"/>
          </w:tcPr>
          <w:p w:rsidR="003C6729" w:rsidRDefault="003C6729" w:rsidP="004F75A7">
            <w:pPr>
              <w:rPr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Права и обязанности налогоплательщиков</w:t>
            </w:r>
            <w:r w:rsidRPr="00AD5D63">
              <w:rPr>
                <w:sz w:val="22"/>
                <w:szCs w:val="32"/>
              </w:rPr>
              <w:t xml:space="preserve">. 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>Юр. ответственность за нал</w:t>
            </w:r>
            <w:proofErr w:type="gramStart"/>
            <w:r w:rsidRPr="00AD5D63">
              <w:rPr>
                <w:sz w:val="22"/>
                <w:szCs w:val="32"/>
              </w:rPr>
              <w:t>.</w:t>
            </w:r>
            <w:proofErr w:type="gramEnd"/>
            <w:r w:rsidRPr="00AD5D63">
              <w:rPr>
                <w:sz w:val="22"/>
                <w:szCs w:val="32"/>
              </w:rPr>
              <w:t xml:space="preserve"> </w:t>
            </w:r>
            <w:proofErr w:type="spellStart"/>
            <w:proofErr w:type="gramStart"/>
            <w:r w:rsidRPr="00AD5D63">
              <w:rPr>
                <w:sz w:val="22"/>
                <w:szCs w:val="32"/>
              </w:rPr>
              <w:t>п</w:t>
            </w:r>
            <w:proofErr w:type="gramEnd"/>
            <w:r w:rsidRPr="00AD5D63">
              <w:rPr>
                <w:sz w:val="22"/>
                <w:szCs w:val="32"/>
              </w:rPr>
              <w:t>равонару</w:t>
            </w:r>
            <w:proofErr w:type="spellEnd"/>
            <w:r w:rsidRPr="00AD5D63">
              <w:rPr>
                <w:sz w:val="22"/>
                <w:szCs w:val="32"/>
              </w:rPr>
              <w:t>-я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Cs w:val="32"/>
              </w:rPr>
            </w:pPr>
            <w:r w:rsidRPr="000355C2">
              <w:rPr>
                <w:sz w:val="22"/>
              </w:rPr>
              <w:t xml:space="preserve">  ЗПЗ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25.11.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25.11.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13.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Основы экологического законодательства.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lastRenderedPageBreak/>
              <w:t xml:space="preserve">Природоохранные  </w:t>
            </w:r>
            <w:proofErr w:type="spellStart"/>
            <w:r w:rsidRPr="00AD5D63">
              <w:rPr>
                <w:sz w:val="22"/>
                <w:szCs w:val="32"/>
              </w:rPr>
              <w:t>природоресурсные</w:t>
            </w:r>
            <w:proofErr w:type="spellEnd"/>
            <w:r w:rsidRPr="00AD5D63">
              <w:rPr>
                <w:sz w:val="22"/>
                <w:szCs w:val="32"/>
              </w:rPr>
              <w:t xml:space="preserve"> нормы.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lastRenderedPageBreak/>
              <w:t xml:space="preserve">  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форме </w:t>
            </w:r>
            <w:r w:rsidRPr="000355C2">
              <w:rPr>
                <w:sz w:val="20"/>
                <w:szCs w:val="32"/>
              </w:rPr>
              <w:lastRenderedPageBreak/>
              <w:t>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2.12.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2\12.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lastRenderedPageBreak/>
              <w:t>14.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Субъекты гражданского права.</w:t>
            </w:r>
            <w:r w:rsidRPr="00AD5D63">
              <w:rPr>
                <w:sz w:val="22"/>
                <w:szCs w:val="32"/>
              </w:rPr>
              <w:t xml:space="preserve"> Понятия физического и </w:t>
            </w:r>
            <w:proofErr w:type="spellStart"/>
            <w:r w:rsidRPr="00AD5D63">
              <w:rPr>
                <w:sz w:val="22"/>
                <w:szCs w:val="32"/>
              </w:rPr>
              <w:t>юридеского</w:t>
            </w:r>
            <w:proofErr w:type="spellEnd"/>
            <w:r w:rsidRPr="00AD5D63">
              <w:rPr>
                <w:sz w:val="22"/>
                <w:szCs w:val="32"/>
              </w:rPr>
              <w:t xml:space="preserve"> лица.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 xml:space="preserve"> 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поиска необходимой информации для выполнения практических заданий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9.12.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6дирек.</w:t>
            </w:r>
          </w:p>
          <w:p w:rsidR="003C6729" w:rsidRDefault="003C6729" w:rsidP="004F75A7">
            <w:pPr>
              <w:rPr>
                <w:sz w:val="20"/>
                <w:szCs w:val="32"/>
              </w:rPr>
            </w:pPr>
            <w:proofErr w:type="spellStart"/>
            <w:r>
              <w:rPr>
                <w:sz w:val="20"/>
                <w:szCs w:val="32"/>
              </w:rPr>
              <w:t>Контрольн</w:t>
            </w:r>
            <w:proofErr w:type="spellEnd"/>
            <w:r>
              <w:rPr>
                <w:sz w:val="20"/>
                <w:szCs w:val="32"/>
              </w:rPr>
              <w:t>.</w:t>
            </w:r>
          </w:p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работа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6.12</w:t>
            </w:r>
          </w:p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консультация</w:t>
            </w: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15.</w:t>
            </w:r>
          </w:p>
        </w:tc>
        <w:tc>
          <w:tcPr>
            <w:tcW w:w="3543" w:type="dxa"/>
            <w:shd w:val="clear" w:color="auto" w:fill="auto"/>
          </w:tcPr>
          <w:p w:rsidR="003C6729" w:rsidRDefault="003C6729" w:rsidP="004F75A7">
            <w:pPr>
              <w:rPr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Имущественные права</w:t>
            </w:r>
            <w:r w:rsidRPr="00AD5D63">
              <w:rPr>
                <w:sz w:val="22"/>
                <w:szCs w:val="32"/>
              </w:rPr>
              <w:t>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 xml:space="preserve"> Право собственности. Основания приобретения права собственности.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2"/>
              </w:rPr>
              <w:t xml:space="preserve">  ЗПЗ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16.12.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16.12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16.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Право на интеллектуальную собственность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2"/>
              </w:rPr>
              <w:t xml:space="preserve">  ЗПЗ</w:t>
            </w:r>
          </w:p>
        </w:tc>
        <w:tc>
          <w:tcPr>
            <w:tcW w:w="1984" w:type="dxa"/>
            <w:shd w:val="clear" w:color="auto" w:fill="auto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 xml:space="preserve">Выполнение </w:t>
            </w:r>
            <w:proofErr w:type="gramStart"/>
            <w:r>
              <w:rPr>
                <w:sz w:val="20"/>
                <w:szCs w:val="32"/>
              </w:rPr>
              <w:t>контрольной</w:t>
            </w:r>
            <w:proofErr w:type="gramEnd"/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>
              <w:rPr>
                <w:sz w:val="20"/>
                <w:szCs w:val="32"/>
              </w:rPr>
              <w:t>Зачетной работы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23.12.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23.12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ЗАЧЕТ</w:t>
            </w: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17.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Наследование.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2"/>
              </w:rPr>
              <w:t xml:space="preserve"> </w:t>
            </w:r>
            <w:r>
              <w:rPr>
                <w:sz w:val="22"/>
              </w:rPr>
              <w:t>зачет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текстом,</w:t>
            </w: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работы со словарем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13.01.2015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13.01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18.</w:t>
            </w:r>
          </w:p>
        </w:tc>
        <w:tc>
          <w:tcPr>
            <w:tcW w:w="3543" w:type="dxa"/>
            <w:shd w:val="clear" w:color="auto" w:fill="auto"/>
          </w:tcPr>
          <w:p w:rsidR="003C6729" w:rsidRDefault="003C6729" w:rsidP="004F75A7">
            <w:pPr>
              <w:rPr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Неимущественные права</w:t>
            </w:r>
            <w:r w:rsidRPr="00AD5D63">
              <w:rPr>
                <w:sz w:val="22"/>
                <w:szCs w:val="32"/>
              </w:rPr>
              <w:t>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AD5D63">
              <w:rPr>
                <w:sz w:val="22"/>
                <w:szCs w:val="32"/>
              </w:rPr>
              <w:t xml:space="preserve"> Честь, достоинство, имя.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 xml:space="preserve">  </w:t>
            </w: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20.01.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20.01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19.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Способы защиты имущественных и неимущественных прав.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27.01.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27.01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20.</w:t>
            </w:r>
          </w:p>
        </w:tc>
        <w:tc>
          <w:tcPr>
            <w:tcW w:w="3543" w:type="dxa"/>
            <w:shd w:val="clear" w:color="auto" w:fill="auto"/>
          </w:tcPr>
          <w:p w:rsidR="003C6729" w:rsidRDefault="003C6729" w:rsidP="004F75A7">
            <w:pPr>
              <w:rPr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Заключение и расторжение брака</w:t>
            </w:r>
            <w:r w:rsidRPr="00AD5D63">
              <w:rPr>
                <w:sz w:val="22"/>
                <w:szCs w:val="32"/>
              </w:rPr>
              <w:t>.</w:t>
            </w:r>
          </w:p>
          <w:p w:rsidR="003C6729" w:rsidRDefault="003C6729" w:rsidP="004F75A7">
            <w:pPr>
              <w:rPr>
                <w:sz w:val="22"/>
                <w:szCs w:val="32"/>
              </w:rPr>
            </w:pPr>
            <w:r w:rsidRPr="00AD5D63">
              <w:rPr>
                <w:sz w:val="22"/>
                <w:szCs w:val="32"/>
              </w:rPr>
              <w:t xml:space="preserve"> Правовое регулирование отношений супругов.</w:t>
            </w:r>
          </w:p>
          <w:p w:rsidR="003C6729" w:rsidRPr="00AD5D63" w:rsidRDefault="003C6729" w:rsidP="004F75A7">
            <w:pPr>
              <w:rPr>
                <w:szCs w:val="32"/>
              </w:rPr>
            </w:pPr>
            <w:r w:rsidRPr="008B17D2">
              <w:rPr>
                <w:sz w:val="22"/>
                <w:szCs w:val="32"/>
              </w:rPr>
              <w:t>Права и обязанности родителей и детей</w:t>
            </w:r>
            <w:r w:rsidRPr="00BF0A03">
              <w:rPr>
                <w:b/>
                <w:sz w:val="22"/>
                <w:szCs w:val="32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21.</w:t>
            </w:r>
          </w:p>
        </w:tc>
        <w:tc>
          <w:tcPr>
            <w:tcW w:w="3543" w:type="dxa"/>
            <w:shd w:val="clear" w:color="auto" w:fill="auto"/>
          </w:tcPr>
          <w:p w:rsidR="003C6729" w:rsidRDefault="003C6729" w:rsidP="004F75A7">
            <w:pPr>
              <w:rPr>
                <w:b/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Законодательство РФ об образовании.</w:t>
            </w:r>
          </w:p>
          <w:p w:rsidR="003C6729" w:rsidRDefault="003C6729" w:rsidP="004F75A7">
            <w:pPr>
              <w:rPr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 xml:space="preserve">Прием в </w:t>
            </w:r>
            <w:proofErr w:type="gramStart"/>
            <w:r>
              <w:rPr>
                <w:b/>
                <w:sz w:val="22"/>
                <w:szCs w:val="32"/>
              </w:rPr>
              <w:t>образовательны</w:t>
            </w:r>
            <w:r w:rsidRPr="00BF0A03">
              <w:rPr>
                <w:b/>
                <w:sz w:val="22"/>
                <w:szCs w:val="32"/>
              </w:rPr>
              <w:t>е</w:t>
            </w:r>
            <w:proofErr w:type="gramEnd"/>
            <w:r w:rsidRPr="00BF0A03">
              <w:rPr>
                <w:b/>
                <w:sz w:val="22"/>
                <w:szCs w:val="32"/>
              </w:rPr>
              <w:t xml:space="preserve"> </w:t>
            </w:r>
            <w:proofErr w:type="spellStart"/>
            <w:r w:rsidRPr="00BF0A03">
              <w:rPr>
                <w:b/>
                <w:sz w:val="22"/>
                <w:szCs w:val="32"/>
              </w:rPr>
              <w:t>уч</w:t>
            </w:r>
            <w:proofErr w:type="spellEnd"/>
            <w:r w:rsidRPr="00BF0A03">
              <w:rPr>
                <w:b/>
                <w:sz w:val="22"/>
                <w:szCs w:val="32"/>
              </w:rPr>
              <w:t>-я.</w:t>
            </w:r>
            <w:r w:rsidRPr="00AD5D63">
              <w:rPr>
                <w:sz w:val="22"/>
                <w:szCs w:val="32"/>
              </w:rPr>
              <w:t xml:space="preserve"> </w:t>
            </w:r>
          </w:p>
          <w:p w:rsidR="003C6729" w:rsidRPr="00BF0A03" w:rsidRDefault="003C6729" w:rsidP="004F75A7">
            <w:pPr>
              <w:rPr>
                <w:b/>
                <w:szCs w:val="32"/>
              </w:rPr>
            </w:pPr>
            <w:r w:rsidRPr="00AD5D63">
              <w:rPr>
                <w:sz w:val="22"/>
                <w:szCs w:val="32"/>
              </w:rPr>
              <w:t>Оказание платных услуг.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</w:t>
            </w:r>
            <w:r>
              <w:rPr>
                <w:sz w:val="20"/>
                <w:szCs w:val="32"/>
              </w:rPr>
              <w:t>плану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10.02.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7.02  на</w:t>
            </w:r>
          </w:p>
          <w:p w:rsidR="003C6729" w:rsidRPr="003359C1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.консультации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22.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>
              <w:rPr>
                <w:b/>
                <w:sz w:val="22"/>
                <w:szCs w:val="32"/>
              </w:rPr>
              <w:t>Трудовое законодательст</w:t>
            </w:r>
            <w:r w:rsidRPr="00BF0A03">
              <w:rPr>
                <w:b/>
                <w:sz w:val="22"/>
                <w:szCs w:val="32"/>
              </w:rPr>
              <w:t>во РФ.</w:t>
            </w:r>
            <w:r w:rsidRPr="00AD5D63">
              <w:rPr>
                <w:sz w:val="22"/>
                <w:szCs w:val="32"/>
              </w:rPr>
              <w:t xml:space="preserve"> </w:t>
            </w:r>
            <w:r w:rsidRPr="00AD5D63">
              <w:rPr>
                <w:sz w:val="22"/>
                <w:szCs w:val="32"/>
              </w:rPr>
              <w:lastRenderedPageBreak/>
              <w:t>Порядок приема на работу.</w:t>
            </w:r>
          </w:p>
          <w:p w:rsidR="003C6729" w:rsidRPr="00BF0A03" w:rsidRDefault="003C6729" w:rsidP="004F75A7">
            <w:pPr>
              <w:rPr>
                <w:b/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lastRenderedPageBreak/>
              <w:t xml:space="preserve">  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</w:t>
            </w:r>
            <w:r w:rsidRPr="000355C2">
              <w:rPr>
                <w:sz w:val="20"/>
                <w:szCs w:val="32"/>
              </w:rPr>
              <w:lastRenderedPageBreak/>
              <w:t>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 xml:space="preserve">Закрепление навыков анализа </w:t>
            </w:r>
            <w:r w:rsidRPr="000355C2">
              <w:rPr>
                <w:sz w:val="20"/>
                <w:szCs w:val="32"/>
              </w:rPr>
              <w:lastRenderedPageBreak/>
              <w:t>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lastRenderedPageBreak/>
              <w:t>17.02.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10.02.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lastRenderedPageBreak/>
              <w:t>23.</w:t>
            </w:r>
          </w:p>
        </w:tc>
        <w:tc>
          <w:tcPr>
            <w:tcW w:w="3543" w:type="dxa"/>
            <w:shd w:val="clear" w:color="auto" w:fill="auto"/>
          </w:tcPr>
          <w:p w:rsidR="003C6729" w:rsidRPr="0010394A" w:rsidRDefault="003C6729" w:rsidP="004F75A7">
            <w:pPr>
              <w:rPr>
                <w:b/>
                <w:szCs w:val="32"/>
              </w:rPr>
            </w:pPr>
            <w:r w:rsidRPr="0010394A">
              <w:rPr>
                <w:b/>
                <w:sz w:val="22"/>
                <w:szCs w:val="32"/>
              </w:rPr>
              <w:t>Заключение и расторжение трудового договора.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24.02.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17.02.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24.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Правовые основы социальной защиты и социального обеспечения.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поиска необходимой информации для выполнения практических заданий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24.02.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95745D" w:rsidRDefault="003C6729" w:rsidP="004F75A7">
            <w:pPr>
              <w:rPr>
                <w:szCs w:val="32"/>
              </w:rPr>
            </w:pPr>
            <w:r w:rsidRPr="0095745D">
              <w:rPr>
                <w:sz w:val="22"/>
                <w:szCs w:val="32"/>
              </w:rPr>
              <w:t>25.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Основные нормы социального страхования и пенсионная система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10.03.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26.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Споры, порядок их рассмотрения.</w:t>
            </w:r>
          </w:p>
          <w:p w:rsidR="003C6729" w:rsidRPr="0095745D" w:rsidRDefault="003C6729" w:rsidP="004F75A7">
            <w:pPr>
              <w:rPr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17.03.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10.03.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 w:val="22"/>
                <w:szCs w:val="32"/>
              </w:rPr>
            </w:pP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Основные правила и принципы гражданского процесса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24.03.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17.03.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27.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Особенности административной юрисдикции.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31.03.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24.03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28.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Особенности уголовного процесса</w:t>
            </w:r>
            <w:r w:rsidRPr="00AD5D63">
              <w:rPr>
                <w:sz w:val="22"/>
                <w:szCs w:val="32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понятий, работы со словарем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7.04.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31.03.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29.</w:t>
            </w: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Виды уголовных наказаний и порядок их назначения.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ИНМ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форме фронтального </w:t>
            </w:r>
            <w:r w:rsidRPr="000355C2">
              <w:rPr>
                <w:sz w:val="20"/>
                <w:szCs w:val="32"/>
              </w:rPr>
              <w:lastRenderedPageBreak/>
              <w:t>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>Закрепление навыков отработки  учебных понятий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14.04.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7.04.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95745D" w:rsidRDefault="003C6729" w:rsidP="004F75A7">
            <w:pPr>
              <w:rPr>
                <w:b/>
                <w:szCs w:val="32"/>
                <w:u w:val="single"/>
              </w:rPr>
            </w:pPr>
            <w:r w:rsidRPr="0095745D">
              <w:rPr>
                <w:b/>
                <w:sz w:val="22"/>
                <w:szCs w:val="32"/>
                <w:u w:val="single"/>
              </w:rPr>
              <w:lastRenderedPageBreak/>
              <w:t>30.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Конституционное судопроизводство.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</w:t>
            </w:r>
            <w:proofErr w:type="gramStart"/>
            <w:r w:rsidRPr="000355C2">
              <w:rPr>
                <w:sz w:val="20"/>
              </w:rPr>
              <w:t>ПР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21.04.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14.04.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95745D" w:rsidRDefault="003C6729" w:rsidP="004F75A7">
            <w:pPr>
              <w:rPr>
                <w:b/>
                <w:szCs w:val="32"/>
                <w:u w:val="single"/>
              </w:rPr>
            </w:pPr>
            <w:r w:rsidRPr="0095745D">
              <w:rPr>
                <w:b/>
                <w:sz w:val="22"/>
                <w:szCs w:val="32"/>
                <w:u w:val="single"/>
              </w:rPr>
              <w:t>31.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Понятие и система международного права.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 xml:space="preserve"> 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28.04.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21.04.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32.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Взаимоотношения международного и национального права.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18"/>
              </w:rPr>
              <w:t xml:space="preserve"> УКПЗ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5.05.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28.04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 w:rsidRPr="00CC7079">
              <w:rPr>
                <w:sz w:val="22"/>
                <w:szCs w:val="32"/>
              </w:rPr>
              <w:t>33.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Международная защита пр</w:t>
            </w:r>
            <w:r>
              <w:rPr>
                <w:b/>
                <w:sz w:val="22"/>
                <w:szCs w:val="32"/>
              </w:rPr>
              <w:t xml:space="preserve">ав человека в условиях мирного </w:t>
            </w:r>
            <w:r w:rsidRPr="00BF0A03">
              <w:rPr>
                <w:b/>
                <w:sz w:val="22"/>
                <w:szCs w:val="32"/>
              </w:rPr>
              <w:t xml:space="preserve"> времени.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 </w:t>
            </w:r>
            <w:proofErr w:type="gramStart"/>
            <w:r w:rsidRPr="000355C2">
              <w:rPr>
                <w:sz w:val="20"/>
              </w:rPr>
              <w:t>ПР</w:t>
            </w:r>
            <w:proofErr w:type="gramEnd"/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12.05.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5.05.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 w:val="22"/>
                <w:szCs w:val="32"/>
              </w:rPr>
            </w:pPr>
            <w:r w:rsidRPr="00CC7079">
              <w:rPr>
                <w:sz w:val="22"/>
                <w:szCs w:val="32"/>
              </w:rPr>
              <w:t>34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 w:val="22"/>
                <w:szCs w:val="32"/>
              </w:rPr>
            </w:pPr>
            <w:r w:rsidRPr="00BF0A03">
              <w:rPr>
                <w:b/>
                <w:sz w:val="22"/>
                <w:szCs w:val="32"/>
              </w:rPr>
              <w:t>Международная защита прав человека в условиях</w:t>
            </w:r>
            <w:r>
              <w:rPr>
                <w:b/>
                <w:sz w:val="22"/>
                <w:szCs w:val="32"/>
              </w:rPr>
              <w:t xml:space="preserve"> военного времени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  <w:p w:rsidR="003C6729" w:rsidRPr="00701E0C" w:rsidRDefault="003C6729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701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19.05.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12.05.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  <w:r>
              <w:rPr>
                <w:sz w:val="22"/>
                <w:szCs w:val="32"/>
              </w:rPr>
              <w:t>35.</w:t>
            </w:r>
          </w:p>
        </w:tc>
        <w:tc>
          <w:tcPr>
            <w:tcW w:w="3543" w:type="dxa"/>
            <w:shd w:val="clear" w:color="auto" w:fill="auto"/>
          </w:tcPr>
          <w:p w:rsidR="003C6729" w:rsidRPr="00BF0A03" w:rsidRDefault="003C6729" w:rsidP="004F75A7">
            <w:pPr>
              <w:rPr>
                <w:b/>
                <w:szCs w:val="32"/>
              </w:rPr>
            </w:pPr>
            <w:r>
              <w:rPr>
                <w:szCs w:val="32"/>
              </w:rPr>
              <w:t>Резервный урок</w:t>
            </w: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 xml:space="preserve">   1</w:t>
            </w: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 xml:space="preserve">    </w:t>
            </w: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19.05.</w:t>
            </w: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19.05</w:t>
            </w: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</w:tc>
      </w:tr>
      <w:tr w:rsidR="003C6729" w:rsidRPr="000355C2" w:rsidTr="004F75A7">
        <w:tc>
          <w:tcPr>
            <w:tcW w:w="534" w:type="dxa"/>
            <w:shd w:val="clear" w:color="auto" w:fill="auto"/>
          </w:tcPr>
          <w:p w:rsidR="003C6729" w:rsidRPr="00CC7079" w:rsidRDefault="003C6729" w:rsidP="004F75A7">
            <w:pPr>
              <w:rPr>
                <w:szCs w:val="32"/>
              </w:rPr>
            </w:pPr>
          </w:p>
        </w:tc>
        <w:tc>
          <w:tcPr>
            <w:tcW w:w="3543" w:type="dxa"/>
            <w:shd w:val="clear" w:color="auto" w:fill="auto"/>
          </w:tcPr>
          <w:p w:rsidR="003C6729" w:rsidRPr="00AD5D63" w:rsidRDefault="003C6729" w:rsidP="004F75A7">
            <w:pPr>
              <w:rPr>
                <w:szCs w:val="32"/>
              </w:rPr>
            </w:pPr>
          </w:p>
        </w:tc>
        <w:tc>
          <w:tcPr>
            <w:tcW w:w="993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3C6729" w:rsidRPr="000355C2" w:rsidRDefault="003C6729" w:rsidP="004F75A7">
            <w:pPr>
              <w:rPr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  <w:tc>
          <w:tcPr>
            <w:tcW w:w="2835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  <w:tc>
          <w:tcPr>
            <w:tcW w:w="1701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  <w:tc>
          <w:tcPr>
            <w:tcW w:w="1276" w:type="dxa"/>
          </w:tcPr>
          <w:p w:rsidR="003C6729" w:rsidRPr="000355C2" w:rsidRDefault="003C6729" w:rsidP="004F75A7">
            <w:pPr>
              <w:rPr>
                <w:sz w:val="20"/>
                <w:szCs w:val="32"/>
              </w:rPr>
            </w:pPr>
          </w:p>
        </w:tc>
        <w:tc>
          <w:tcPr>
            <w:tcW w:w="1276" w:type="dxa"/>
          </w:tcPr>
          <w:p w:rsidR="003C6729" w:rsidRDefault="003C6729" w:rsidP="004F75A7">
            <w:pPr>
              <w:rPr>
                <w:sz w:val="20"/>
                <w:szCs w:val="32"/>
              </w:rPr>
            </w:pPr>
          </w:p>
        </w:tc>
      </w:tr>
    </w:tbl>
    <w:p w:rsidR="003C6729" w:rsidRDefault="003C6729" w:rsidP="003C6729">
      <w:pPr>
        <w:rPr>
          <w:b/>
          <w:sz w:val="28"/>
          <w:szCs w:val="32"/>
        </w:rPr>
      </w:pPr>
    </w:p>
    <w:p w:rsidR="003C6729" w:rsidRDefault="003C6729" w:rsidP="003C6729">
      <w:pPr>
        <w:rPr>
          <w:b/>
          <w:sz w:val="28"/>
          <w:szCs w:val="32"/>
        </w:rPr>
      </w:pPr>
      <w:r>
        <w:rPr>
          <w:b/>
          <w:sz w:val="28"/>
          <w:szCs w:val="32"/>
        </w:rPr>
        <w:t>В первом полугодии выпадает 4 ноября, в результате выпадает одна учебная неделя, а также  9.12.2014 проводилась директорская контрольная работа.  во втором полугодии, с целью уплотнения программы, тема № 14  перенесена на консультацию  6.12.2014 г</w:t>
      </w:r>
      <w:proofErr w:type="gramStart"/>
      <w:r>
        <w:rPr>
          <w:b/>
          <w:sz w:val="28"/>
          <w:szCs w:val="32"/>
        </w:rPr>
        <w:t xml:space="preserve">.. </w:t>
      </w:r>
      <w:proofErr w:type="gramEnd"/>
      <w:r>
        <w:rPr>
          <w:b/>
          <w:sz w:val="28"/>
          <w:szCs w:val="32"/>
        </w:rPr>
        <w:t>а тема № 21 перенесена на 7.02.2015 года</w:t>
      </w:r>
    </w:p>
    <w:p w:rsidR="003C6729" w:rsidRDefault="003C6729" w:rsidP="003C6729"/>
    <w:p w:rsidR="003C6729" w:rsidRDefault="003C6729" w:rsidP="003C6729"/>
    <w:p w:rsidR="003C6729" w:rsidRDefault="003C6729" w:rsidP="003C6729"/>
    <w:p w:rsidR="003C6729" w:rsidRDefault="003C6729" w:rsidP="003C6729"/>
    <w:p w:rsidR="003C6729" w:rsidRDefault="003C6729" w:rsidP="003C6729"/>
    <w:p w:rsidR="003C6729" w:rsidRDefault="003C6729" w:rsidP="003C6729"/>
    <w:p w:rsidR="003C6729" w:rsidRDefault="003C6729" w:rsidP="003C6729"/>
    <w:p w:rsidR="003C6729" w:rsidRDefault="003C6729" w:rsidP="003C6729"/>
    <w:p w:rsidR="003C6729" w:rsidRDefault="003C6729" w:rsidP="003C6729">
      <w:pPr>
        <w:tabs>
          <w:tab w:val="left" w:pos="180"/>
          <w:tab w:val="right" w:pos="14802"/>
        </w:tabs>
      </w:pPr>
    </w:p>
    <w:p w:rsidR="006C0230" w:rsidRDefault="006C0230"/>
    <w:sectPr w:rsidR="006C0230" w:rsidSect="003C67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721D"/>
    <w:multiLevelType w:val="multilevel"/>
    <w:tmpl w:val="2B7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007077"/>
    <w:multiLevelType w:val="multilevel"/>
    <w:tmpl w:val="D01A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301683"/>
    <w:multiLevelType w:val="multilevel"/>
    <w:tmpl w:val="9EBA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C01"/>
    <w:rsid w:val="003C6729"/>
    <w:rsid w:val="006C0230"/>
    <w:rsid w:val="006D6C01"/>
    <w:rsid w:val="00E272DC"/>
    <w:rsid w:val="00E6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3C6729"/>
    <w:pPr>
      <w:spacing w:line="360" w:lineRule="auto"/>
      <w:ind w:firstLine="567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3C67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3C672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3C672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3C672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3C672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3C672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C67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3C67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C672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645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45C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3C6729"/>
    <w:pPr>
      <w:spacing w:line="360" w:lineRule="auto"/>
      <w:ind w:firstLine="567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3C67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3C672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3C672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3C672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3C672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3C672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C67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3C67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C672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645C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45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13</Pages>
  <Words>3348</Words>
  <Characters>19090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3</cp:revision>
  <dcterms:created xsi:type="dcterms:W3CDTF">2015-03-11T09:05:00Z</dcterms:created>
  <dcterms:modified xsi:type="dcterms:W3CDTF">2015-03-11T11:58:00Z</dcterms:modified>
</cp:coreProperties>
</file>